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EB" w:rsidRDefault="000A3855" w:rsidP="000A3855">
      <w:pPr>
        <w:pStyle w:val="Betarp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3855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3627D1" w:rsidRPr="000A3855" w:rsidRDefault="000A3855" w:rsidP="000A3855">
      <w:pPr>
        <w:pStyle w:val="Betarp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855">
        <w:rPr>
          <w:rFonts w:ascii="Times New Roman" w:hAnsi="Times New Roman" w:cs="Times New Roman"/>
          <w:sz w:val="24"/>
          <w:szCs w:val="24"/>
        </w:rPr>
        <w:t>UAB „Šakių autobusų parkas“</w:t>
      </w:r>
    </w:p>
    <w:p w:rsidR="000A3855" w:rsidRDefault="000A3855" w:rsidP="000A3855">
      <w:pPr>
        <w:pStyle w:val="Betarp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855">
        <w:rPr>
          <w:rFonts w:ascii="Times New Roman" w:hAnsi="Times New Roman" w:cs="Times New Roman"/>
          <w:sz w:val="24"/>
          <w:szCs w:val="24"/>
        </w:rPr>
        <w:t>2024-10-31 direktoriaus įsakymu Nr.V</w:t>
      </w:r>
      <w:r w:rsidR="00C024EB">
        <w:rPr>
          <w:rFonts w:ascii="Times New Roman" w:hAnsi="Times New Roman" w:cs="Times New Roman"/>
          <w:sz w:val="24"/>
          <w:szCs w:val="24"/>
        </w:rPr>
        <w:t>-28</w:t>
      </w:r>
    </w:p>
    <w:p w:rsidR="000A3855" w:rsidRPr="000A3855" w:rsidRDefault="000A3855" w:rsidP="000A3855"/>
    <w:p w:rsidR="000A3855" w:rsidRPr="00B929BE" w:rsidRDefault="000A3855" w:rsidP="000A3855">
      <w:pPr>
        <w:rPr>
          <w:rFonts w:ascii="Times New Roman" w:hAnsi="Times New Roman" w:cs="Times New Roman"/>
        </w:rPr>
      </w:pPr>
    </w:p>
    <w:p w:rsidR="000A3855" w:rsidRPr="00B929BE" w:rsidRDefault="00B929BE" w:rsidP="00B929BE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</w:rPr>
        <w:t xml:space="preserve">        Uždarosios akcinės bendrovės „Šakių autobusų parkas“ </w:t>
      </w:r>
      <w:r w:rsidRPr="00B929BE">
        <w:rPr>
          <w:rFonts w:ascii="Times New Roman" w:hAnsi="Times New Roman" w:cs="Times New Roman"/>
          <w:sz w:val="24"/>
          <w:szCs w:val="24"/>
        </w:rPr>
        <w:t>s</w:t>
      </w:r>
      <w:r w:rsidR="000A3855" w:rsidRPr="00B929BE">
        <w:rPr>
          <w:rFonts w:ascii="Times New Roman" w:hAnsi="Times New Roman" w:cs="Times New Roman"/>
          <w:sz w:val="24"/>
          <w:szCs w:val="24"/>
        </w:rPr>
        <w:t>ąraša</w:t>
      </w:r>
      <w:r w:rsidRPr="00B929BE">
        <w:rPr>
          <w:rFonts w:ascii="Times New Roman" w:hAnsi="Times New Roman" w:cs="Times New Roman"/>
          <w:sz w:val="24"/>
          <w:szCs w:val="24"/>
        </w:rPr>
        <w:t xml:space="preserve">s pareigybių , kurias  einantys </w:t>
      </w:r>
      <w:r w:rsidR="000A3855" w:rsidRPr="00B929BE">
        <w:rPr>
          <w:rFonts w:ascii="Times New Roman" w:hAnsi="Times New Roman" w:cs="Times New Roman"/>
          <w:sz w:val="24"/>
          <w:szCs w:val="24"/>
        </w:rPr>
        <w:t>asmenys privalo deklaruoti privačiuosius interesus:</w:t>
      </w:r>
    </w:p>
    <w:p w:rsidR="00B929BE" w:rsidRPr="00B929BE" w:rsidRDefault="00B929BE" w:rsidP="00B929BE">
      <w:pPr>
        <w:numPr>
          <w:ilvl w:val="1"/>
          <w:numId w:val="1"/>
        </w:numPr>
        <w:tabs>
          <w:tab w:val="left" w:pos="851"/>
        </w:tabs>
        <w:spacing w:after="0"/>
        <w:ind w:left="284" w:firstLine="76"/>
        <w:jc w:val="both"/>
        <w:rPr>
          <w:rFonts w:ascii="Times New Roman" w:hAnsi="Times New Roman" w:cs="Times New Roman"/>
          <w:sz w:val="24"/>
        </w:rPr>
      </w:pPr>
      <w:r w:rsidRPr="00B929BE">
        <w:rPr>
          <w:rFonts w:ascii="Times New Roman" w:hAnsi="Times New Roman" w:cs="Times New Roman"/>
          <w:sz w:val="24"/>
        </w:rPr>
        <w:t>Direktorius;</w:t>
      </w:r>
    </w:p>
    <w:p w:rsidR="00B929BE" w:rsidRPr="00B929BE" w:rsidRDefault="00B929BE" w:rsidP="00B929BE">
      <w:pPr>
        <w:numPr>
          <w:ilvl w:val="1"/>
          <w:numId w:val="1"/>
        </w:numPr>
        <w:tabs>
          <w:tab w:val="left" w:pos="851"/>
        </w:tabs>
        <w:spacing w:after="0"/>
        <w:ind w:left="284" w:firstLine="76"/>
        <w:jc w:val="both"/>
        <w:rPr>
          <w:rFonts w:ascii="Times New Roman" w:hAnsi="Times New Roman" w:cs="Times New Roman"/>
          <w:sz w:val="24"/>
        </w:rPr>
      </w:pPr>
      <w:r w:rsidRPr="00B929BE">
        <w:rPr>
          <w:rFonts w:ascii="Times New Roman" w:hAnsi="Times New Roman" w:cs="Times New Roman"/>
          <w:sz w:val="24"/>
        </w:rPr>
        <w:t>Ekonomistas;</w:t>
      </w:r>
    </w:p>
    <w:p w:rsidR="00B929BE" w:rsidRPr="00B929BE" w:rsidRDefault="00B929BE" w:rsidP="00B929BE">
      <w:pPr>
        <w:numPr>
          <w:ilvl w:val="1"/>
          <w:numId w:val="1"/>
        </w:numPr>
        <w:tabs>
          <w:tab w:val="left" w:pos="851"/>
        </w:tabs>
        <w:spacing w:after="0"/>
        <w:ind w:left="284" w:firstLine="76"/>
        <w:jc w:val="both"/>
        <w:rPr>
          <w:rFonts w:ascii="Times New Roman" w:hAnsi="Times New Roman" w:cs="Times New Roman"/>
          <w:sz w:val="24"/>
        </w:rPr>
      </w:pPr>
      <w:r w:rsidRPr="00B929BE">
        <w:rPr>
          <w:rFonts w:ascii="Times New Roman" w:hAnsi="Times New Roman" w:cs="Times New Roman"/>
          <w:sz w:val="24"/>
        </w:rPr>
        <w:t>Eksp</w:t>
      </w:r>
      <w:r w:rsidR="00FB335A">
        <w:rPr>
          <w:rFonts w:ascii="Times New Roman" w:hAnsi="Times New Roman" w:cs="Times New Roman"/>
          <w:sz w:val="24"/>
        </w:rPr>
        <w:t>l</w:t>
      </w:r>
      <w:r w:rsidRPr="00B929BE">
        <w:rPr>
          <w:rFonts w:ascii="Times New Roman" w:hAnsi="Times New Roman" w:cs="Times New Roman"/>
          <w:sz w:val="24"/>
        </w:rPr>
        <w:t>oatacijos skyriaus viršininkas;</w:t>
      </w:r>
    </w:p>
    <w:p w:rsidR="00B929BE" w:rsidRPr="00B929BE" w:rsidRDefault="00B929BE" w:rsidP="00B929BE">
      <w:pPr>
        <w:numPr>
          <w:ilvl w:val="1"/>
          <w:numId w:val="1"/>
        </w:numPr>
        <w:tabs>
          <w:tab w:val="left" w:pos="851"/>
        </w:tabs>
        <w:spacing w:after="0"/>
        <w:ind w:left="284" w:firstLine="76"/>
        <w:jc w:val="both"/>
        <w:rPr>
          <w:rFonts w:ascii="Times New Roman" w:hAnsi="Times New Roman" w:cs="Times New Roman"/>
          <w:sz w:val="24"/>
        </w:rPr>
      </w:pPr>
      <w:r w:rsidRPr="00B929BE">
        <w:rPr>
          <w:rFonts w:ascii="Times New Roman" w:hAnsi="Times New Roman" w:cs="Times New Roman"/>
          <w:sz w:val="24"/>
        </w:rPr>
        <w:t>Techninio skyriaus viršininkas;</w:t>
      </w:r>
    </w:p>
    <w:p w:rsidR="00B929BE" w:rsidRPr="00B929BE" w:rsidRDefault="00B929BE" w:rsidP="00B929BE">
      <w:pPr>
        <w:numPr>
          <w:ilvl w:val="1"/>
          <w:numId w:val="1"/>
        </w:numPr>
        <w:tabs>
          <w:tab w:val="left" w:pos="851"/>
        </w:tabs>
        <w:spacing w:after="0"/>
        <w:ind w:left="284" w:firstLine="76"/>
        <w:jc w:val="both"/>
        <w:rPr>
          <w:rFonts w:ascii="Times New Roman" w:hAnsi="Times New Roman" w:cs="Times New Roman"/>
          <w:sz w:val="24"/>
        </w:rPr>
      </w:pPr>
      <w:r w:rsidRPr="00B929BE">
        <w:rPr>
          <w:rFonts w:ascii="Times New Roman" w:hAnsi="Times New Roman" w:cs="Times New Roman"/>
          <w:sz w:val="24"/>
        </w:rPr>
        <w:t>Viešųjų pirkimų komisijos nariai.</w:t>
      </w:r>
    </w:p>
    <w:p w:rsidR="00C024EB" w:rsidRPr="00B929BE" w:rsidRDefault="00C024EB" w:rsidP="00B929BE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4EB" w:rsidRPr="00B929BE" w:rsidSect="00C024EB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C5C18"/>
    <w:multiLevelType w:val="multilevel"/>
    <w:tmpl w:val="62E0C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55"/>
    <w:rsid w:val="000A3855"/>
    <w:rsid w:val="001409E8"/>
    <w:rsid w:val="003627D1"/>
    <w:rsid w:val="004A3689"/>
    <w:rsid w:val="00681DA6"/>
    <w:rsid w:val="00784C79"/>
    <w:rsid w:val="009C5115"/>
    <w:rsid w:val="00B929BE"/>
    <w:rsid w:val="00C024EB"/>
    <w:rsid w:val="00C47182"/>
    <w:rsid w:val="00C9302F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CFC23-8918-44C9-8B51-45A8F8A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27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A385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„Windows“ vartotojas</cp:lastModifiedBy>
  <cp:revision>2</cp:revision>
  <cp:lastPrinted>2024-12-04T13:34:00Z</cp:lastPrinted>
  <dcterms:created xsi:type="dcterms:W3CDTF">2024-12-04T14:27:00Z</dcterms:created>
  <dcterms:modified xsi:type="dcterms:W3CDTF">2024-12-04T14:27:00Z</dcterms:modified>
</cp:coreProperties>
</file>